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0"/>
        <w:tblW w:w="10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1AC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6245FE" w:rsidRPr="00556C5C" w:rsidTr="00474923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245FE" w:rsidRPr="00556C5C" w:rsidRDefault="006245FE" w:rsidP="002321AC">
                  <w:pPr>
                    <w:keepLines/>
                    <w:framePr w:hSpace="180" w:wrap="around" w:hAnchor="margin" w:xAlign="center" w:y="-2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6C5C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4A56C8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  <w:r w:rsidR="00556C5C"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-00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56C5C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ОТДЕЛЕНИЕ СТАВРОПОЛЬ БАНКА РОССИИ</w:t>
            </w:r>
          </w:p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//УФК по Ставропольскому краю г. Ставрополь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010702101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40102810345370000013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556C5C"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2632101222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556C5C"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263201001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0456AB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03100643000000012100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УФК по Ставропольскому краю (КУ РОСТЕХНАДЗОРА, л/с 04211А84720)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Наз.пл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Очер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4A56C8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6C8">
              <w:rPr>
                <w:rFonts w:ascii="Times New Roman" w:hAnsi="Times New Roman"/>
                <w:color w:val="000000"/>
                <w:sz w:val="20"/>
                <w:szCs w:val="20"/>
              </w:rPr>
              <w:t>49810807081010920110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07701000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4A56C8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6C8">
              <w:rPr>
                <w:rFonts w:ascii="Times New Roman" w:hAnsi="Times New Roman"/>
                <w:color w:val="000000"/>
                <w:sz w:val="20"/>
                <w:szCs w:val="20"/>
              </w:rPr>
              <w:t>Госпошлина за внесение изменений в аттестат, свидетельство или иной документ, подтверждающий уровень квалификации, в связи с переменой фамилии, имени, отчества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1AC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1AC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1AC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1AC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21AC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74923" w:rsidRDefault="00474923"/>
    <w:sectPr w:rsidR="0047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E"/>
    <w:rsid w:val="000456AB"/>
    <w:rsid w:val="002321AC"/>
    <w:rsid w:val="002E1521"/>
    <w:rsid w:val="00474923"/>
    <w:rsid w:val="004A56C8"/>
    <w:rsid w:val="0055583F"/>
    <w:rsid w:val="00556C5C"/>
    <w:rsid w:val="006245FE"/>
    <w:rsid w:val="00B45D6E"/>
    <w:rsid w:val="00B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Наталья</cp:lastModifiedBy>
  <cp:revision>2</cp:revision>
  <dcterms:created xsi:type="dcterms:W3CDTF">2021-02-08T07:59:00Z</dcterms:created>
  <dcterms:modified xsi:type="dcterms:W3CDTF">2021-02-08T07:59:00Z</dcterms:modified>
</cp:coreProperties>
</file>